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80" w:rsidRDefault="002205F0" w:rsidP="00DC1480">
      <w:pPr>
        <w:autoSpaceDE w:val="0"/>
        <w:autoSpaceDN w:val="0"/>
        <w:adjustRightInd w:val="0"/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>Załącznik nr 5</w:t>
      </w:r>
    </w:p>
    <w:p w:rsidR="00DC1480" w:rsidRDefault="00DC1480" w:rsidP="00DC1480">
      <w:pPr>
        <w:autoSpaceDE w:val="0"/>
        <w:autoSpaceDN w:val="0"/>
        <w:adjustRightInd w:val="0"/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>do Umowy __________________</w:t>
      </w:r>
    </w:p>
    <w:p w:rsidR="0020312D" w:rsidRDefault="00DC1480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>
        <w:rPr>
          <w:rFonts w:cstheme="minorHAnsi"/>
        </w:rPr>
        <w:t>-</w:t>
      </w:r>
      <w:r w:rsidR="0020312D" w:rsidRPr="0020312D">
        <w:rPr>
          <w:rFonts w:cstheme="minorHAnsi"/>
        </w:rPr>
        <w:t>WZÓR</w:t>
      </w:r>
      <w:r>
        <w:rPr>
          <w:rFonts w:cstheme="minorHAnsi"/>
        </w:rPr>
        <w:t>-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 w:rsidRPr="0020312D">
        <w:rPr>
          <w:rFonts w:cstheme="minorHAnsi"/>
        </w:rPr>
        <w:t>KARTA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 w:rsidRPr="0020312D">
        <w:rPr>
          <w:rFonts w:cstheme="minorHAnsi"/>
        </w:rPr>
        <w:t>GWARANCYJNA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określająca uprawnienia Zamawiającego (Użytkownika) tj</w:t>
      </w:r>
      <w:r>
        <w:rPr>
          <w:rFonts w:cstheme="minorHAnsi"/>
        </w:rPr>
        <w:t xml:space="preserve">. Gminnej Biblioteki Publicznej w Domaniowie </w:t>
      </w:r>
      <w:r w:rsidRPr="0020312D">
        <w:rPr>
          <w:rFonts w:cstheme="minorHAnsi"/>
        </w:rPr>
        <w:t>jako uprawnionego z tytułu gwarancji jakości.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1. Przedmiotem karty gwarancyjnej jest: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Cały Przedmiot zamówienia pn.: </w:t>
      </w:r>
      <w:r w:rsidR="00BC0F65" w:rsidRPr="00BC0F65">
        <w:rPr>
          <w:rFonts w:cstheme="minorHAnsi"/>
        </w:rPr>
        <w:t>„Budowa nowej siedziby Gminnej Biblioteki Publicznej w Domaniowie oraz przebudowa obiektu Filii w Wierzbnie”</w:t>
      </w:r>
      <w:r w:rsidR="00BC0F65">
        <w:rPr>
          <w:rFonts w:cstheme="minorHAnsi"/>
        </w:rPr>
        <w:t xml:space="preserve"> </w:t>
      </w:r>
      <w:r w:rsidR="00CB0C4A">
        <w:rPr>
          <w:rFonts w:cstheme="minorHAnsi"/>
        </w:rPr>
        <w:t xml:space="preserve">wykonany na </w:t>
      </w:r>
      <w:r w:rsidR="00BC0F65">
        <w:rPr>
          <w:rFonts w:cstheme="minorHAnsi"/>
        </w:rPr>
        <w:t>podstawie Umowy Nr _________________ z dnia ____________________</w:t>
      </w:r>
      <w:r w:rsidRPr="0020312D">
        <w:rPr>
          <w:rFonts w:cstheme="minorHAnsi"/>
        </w:rPr>
        <w:t xml:space="preserve"> [ROBOTY].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2. Wykonawca ROBÓT jako Gwarant</w:t>
      </w:r>
      <w:r w:rsidR="00CB0C4A">
        <w:rPr>
          <w:rFonts w:cstheme="minorHAnsi"/>
        </w:rPr>
        <w:t>: ____________________________________________________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3. Zamawiający jako Uprawniony</w:t>
      </w:r>
      <w:r w:rsidR="00CB0C4A">
        <w:rPr>
          <w:rFonts w:cstheme="minorHAnsi"/>
        </w:rPr>
        <w:t>: Gminna Biblioteka Publiczna w Domaniowie, Domaniów 15, 55-216 Domaniów</w:t>
      </w:r>
      <w:r w:rsidRPr="0020312D">
        <w:rPr>
          <w:rFonts w:cstheme="minorHAnsi"/>
        </w:rPr>
        <w:t>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4. Umowa Nr </w:t>
      </w:r>
      <w:r w:rsidR="00CB0C4A">
        <w:rPr>
          <w:rFonts w:cstheme="minorHAnsi"/>
        </w:rPr>
        <w:t>________________________</w:t>
      </w:r>
      <w:r w:rsidRPr="0020312D">
        <w:rPr>
          <w:rFonts w:cstheme="minorHAnsi"/>
        </w:rPr>
        <w:t xml:space="preserve"> z dnia</w:t>
      </w:r>
      <w:r w:rsidR="00CB0C4A">
        <w:rPr>
          <w:rFonts w:cstheme="minorHAnsi"/>
        </w:rPr>
        <w:t xml:space="preserve"> _____________________</w:t>
      </w:r>
      <w:r w:rsidRPr="0020312D">
        <w:rPr>
          <w:rFonts w:cstheme="minorHAnsi"/>
        </w:rPr>
        <w:t xml:space="preserve"> do postępowania</w:t>
      </w:r>
      <w:r w:rsidR="00CB0C4A">
        <w:rPr>
          <w:rFonts w:cstheme="minorHAnsi"/>
        </w:rPr>
        <w:t xml:space="preserve"> Nr ________________________________</w:t>
      </w:r>
      <w:r w:rsidRPr="0020312D">
        <w:rPr>
          <w:rFonts w:cstheme="minorHAnsi"/>
        </w:rPr>
        <w:t xml:space="preserve"> [Umowa]</w:t>
      </w:r>
    </w:p>
    <w:p w:rsidR="00CB0C4A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5. Data bezusterk</w:t>
      </w:r>
      <w:r w:rsidR="00CB0C4A">
        <w:rPr>
          <w:rFonts w:cstheme="minorHAnsi"/>
        </w:rPr>
        <w:t>owego odbioru przedmiotu Umowy:</w:t>
      </w:r>
    </w:p>
    <w:p w:rsidR="0020312D" w:rsidRPr="0020312D" w:rsidRDefault="00CB0C4A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dzień ______________</w:t>
      </w:r>
      <w:r w:rsidR="0020312D" w:rsidRPr="0020312D">
        <w:rPr>
          <w:rFonts w:cstheme="minorHAnsi"/>
        </w:rPr>
        <w:t xml:space="preserve"> miesiąc </w:t>
      </w:r>
      <w:r w:rsidRPr="00CB0C4A">
        <w:rPr>
          <w:rFonts w:cstheme="minorHAnsi"/>
        </w:rPr>
        <w:t xml:space="preserve">______________ </w:t>
      </w:r>
      <w:r w:rsidR="0020312D" w:rsidRPr="0020312D">
        <w:rPr>
          <w:rFonts w:cstheme="minorHAnsi"/>
        </w:rPr>
        <w:t xml:space="preserve"> rok </w:t>
      </w:r>
      <w:r w:rsidRPr="00CB0C4A">
        <w:rPr>
          <w:rFonts w:cstheme="minorHAnsi"/>
        </w:rPr>
        <w:t>______________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6. Ogólne warunki gwarancji jakości: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6.1. Z zastrzeżeniem postanowień zawartych niżej w pkt. 6.5. Gwa</w:t>
      </w:r>
      <w:r w:rsidR="00CB0C4A">
        <w:rPr>
          <w:rFonts w:cstheme="minorHAnsi"/>
        </w:rPr>
        <w:t xml:space="preserve">rant oświadcza, że </w:t>
      </w:r>
      <w:r w:rsidRPr="0020312D">
        <w:rPr>
          <w:rFonts w:cstheme="minorHAnsi"/>
        </w:rPr>
        <w:t xml:space="preserve">wykonane przez Gwaranta ROBOTY określone wyżej </w:t>
      </w:r>
      <w:r w:rsidR="00CB0C4A">
        <w:rPr>
          <w:rFonts w:cstheme="minorHAnsi"/>
        </w:rPr>
        <w:t xml:space="preserve">w pkt. 1 objęte niniejszą karta gwarancyjną zostały wykonane </w:t>
      </w:r>
      <w:r w:rsidRPr="0020312D">
        <w:rPr>
          <w:rFonts w:cstheme="minorHAnsi"/>
        </w:rPr>
        <w:t>zgodnie z Umową, dokumentacją projektową, zasadami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>współczesnej wiedzy technicznej, przepisami techniczno-budowlanymi, oraz innym</w:t>
      </w:r>
      <w:r w:rsidR="00CB0C4A">
        <w:rPr>
          <w:rFonts w:cstheme="minorHAnsi"/>
        </w:rPr>
        <w:t xml:space="preserve">i </w:t>
      </w:r>
      <w:r w:rsidRPr="0020312D">
        <w:rPr>
          <w:rFonts w:cstheme="minorHAnsi"/>
        </w:rPr>
        <w:t>dokumentami będącymi częścią Umowy.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6.2. Gwarant zobowiązuje się do nieodpłatnego usunięci</w:t>
      </w:r>
      <w:r w:rsidR="00CB0C4A">
        <w:rPr>
          <w:rFonts w:cstheme="minorHAnsi"/>
        </w:rPr>
        <w:t xml:space="preserve">a wad wpisanych do prowadzonego </w:t>
      </w:r>
      <w:r w:rsidRPr="0020312D">
        <w:rPr>
          <w:rFonts w:cstheme="minorHAnsi"/>
        </w:rPr>
        <w:t>przez Zamawiającego (Użytkownika) "Rejestrze reklamacji i dokonanych napraw" i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>zgłoszonych przez Zamawiającego (Użytkownika) na piś</w:t>
      </w:r>
      <w:r w:rsidR="00CB0C4A">
        <w:rPr>
          <w:rFonts w:cstheme="minorHAnsi"/>
        </w:rPr>
        <w:t xml:space="preserve">mie (pismo, fax, e-mail) </w:t>
      </w:r>
      <w:r w:rsidRPr="0020312D">
        <w:rPr>
          <w:rFonts w:cstheme="minorHAnsi"/>
        </w:rPr>
        <w:t>podającym rodzaj wady i ewentualną przyczynę w ok</w:t>
      </w:r>
      <w:r w:rsidR="00CB0C4A">
        <w:rPr>
          <w:rFonts w:cstheme="minorHAnsi"/>
        </w:rPr>
        <w:t xml:space="preserve">resie trwania gwarancji jakości </w:t>
      </w:r>
      <w:r w:rsidRPr="0020312D">
        <w:rPr>
          <w:rFonts w:cstheme="minorHAnsi"/>
        </w:rPr>
        <w:t>określonym w pkt. 6.4.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6.3. W przypadku przeniesienia własności ROBÓT w okr</w:t>
      </w:r>
      <w:r w:rsidR="00CB0C4A">
        <w:rPr>
          <w:rFonts w:cstheme="minorHAnsi"/>
        </w:rPr>
        <w:t xml:space="preserve">esie trwania gwarancji na osobę </w:t>
      </w:r>
      <w:r w:rsidRPr="0020312D">
        <w:rPr>
          <w:rFonts w:cstheme="minorHAnsi"/>
        </w:rPr>
        <w:t>trzecią, uprawnienia wynikające z gwarancji jakości przechodzą na nabywcę.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6.4. Czas trwania gwarancji za wady jakościowe, </w:t>
      </w:r>
      <w:r w:rsidR="00CB0C4A">
        <w:rPr>
          <w:rFonts w:cstheme="minorHAnsi"/>
        </w:rPr>
        <w:t xml:space="preserve">liczony od daty ustalonej przez </w:t>
      </w:r>
      <w:r w:rsidRPr="0020312D">
        <w:rPr>
          <w:rFonts w:cstheme="minorHAnsi"/>
        </w:rPr>
        <w:t>Zamawiającego (Użytkownika) na podstawie</w:t>
      </w:r>
      <w:r w:rsidR="00CB0C4A">
        <w:rPr>
          <w:rFonts w:cstheme="minorHAnsi"/>
        </w:rPr>
        <w:t xml:space="preserve"> § 10 Umowy do dnia __________________ i </w:t>
      </w:r>
      <w:r w:rsidRPr="0020312D">
        <w:rPr>
          <w:rFonts w:cstheme="minorHAnsi"/>
        </w:rPr>
        <w:t>wynika z okresu ustalonego przez Wykonawcę i Zamawiającego w Umowie i jest on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 xml:space="preserve">niezbędny do ujawnienia się lub wykrycia wady, </w:t>
      </w:r>
      <w:r w:rsidR="00CB0C4A">
        <w:rPr>
          <w:rFonts w:cstheme="minorHAnsi"/>
        </w:rPr>
        <w:t xml:space="preserve">nie określa natomiast trwałości </w:t>
      </w:r>
      <w:r w:rsidRPr="0020312D">
        <w:rPr>
          <w:rFonts w:cstheme="minorHAnsi"/>
        </w:rPr>
        <w:t>wmontowanych urządzeń.</w:t>
      </w:r>
    </w:p>
    <w:p w:rsidR="00617D6F" w:rsidRPr="0020312D" w:rsidRDefault="0020312D" w:rsidP="00CB0C4A">
      <w:pPr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Czas gwarancji jakości wynosi:</w:t>
      </w:r>
    </w:p>
    <w:p w:rsidR="0020312D" w:rsidRPr="0020312D" w:rsidRDefault="00CB0C4A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___________ </w:t>
      </w:r>
      <w:r w:rsidR="0020312D" w:rsidRPr="0020312D">
        <w:rPr>
          <w:rFonts w:cstheme="minorHAnsi"/>
        </w:rPr>
        <w:t>miesięcy liczonych od daty B</w:t>
      </w:r>
      <w:r>
        <w:rPr>
          <w:rFonts w:cstheme="minorHAnsi"/>
        </w:rPr>
        <w:t>ezusterkowego Odbioru Końcowego p</w:t>
      </w:r>
      <w:r w:rsidR="0020312D" w:rsidRPr="0020312D">
        <w:rPr>
          <w:rFonts w:cstheme="minorHAnsi"/>
        </w:rPr>
        <w:t>rzedmiotu Umowy.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lastRenderedPageBreak/>
        <w:t>6.5. Nie podlegają uprawnieniom z tytułu gwarancji jakości: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wady powstałe na skutek siły wyższej, przez co stron</w:t>
      </w:r>
      <w:r w:rsidR="00CB0C4A">
        <w:rPr>
          <w:rFonts w:cstheme="minorHAnsi"/>
        </w:rPr>
        <w:t xml:space="preserve">y rozumieją m.in. stan wojenny, </w:t>
      </w:r>
      <w:r w:rsidRPr="0020312D">
        <w:rPr>
          <w:rFonts w:cstheme="minorHAnsi"/>
        </w:rPr>
        <w:t>stan klęski żywiołowej, strajk generalny, itp.;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wady powstałe na skutek normalnego zużycia el</w:t>
      </w:r>
      <w:r w:rsidR="00CB0C4A">
        <w:rPr>
          <w:rFonts w:cstheme="minorHAnsi"/>
        </w:rPr>
        <w:t xml:space="preserve">ementów powstałych po wykonaniu </w:t>
      </w:r>
      <w:r w:rsidRPr="0020312D">
        <w:rPr>
          <w:rFonts w:cstheme="minorHAnsi"/>
        </w:rPr>
        <w:t>ROBÓT lub ich części;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szkód wynikłych z winy Użytkownika, a w szczególno</w:t>
      </w:r>
      <w:r w:rsidR="00CB0C4A">
        <w:rPr>
          <w:rFonts w:cstheme="minorHAnsi"/>
        </w:rPr>
        <w:t xml:space="preserve">ści użytkowania elementów ROBÓT </w:t>
      </w:r>
      <w:r w:rsidRPr="0020312D">
        <w:rPr>
          <w:rFonts w:cstheme="minorHAnsi"/>
        </w:rPr>
        <w:t>w sposób niezgodny z przeznaczeniem;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d) materiały eksploatacyjne.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7. Obowiązki i uprawnienia stron: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7.1. W przypadku wystąpienia jakiejkolwiek wa</w:t>
      </w:r>
      <w:r w:rsidR="00CB0C4A">
        <w:rPr>
          <w:rFonts w:cstheme="minorHAnsi"/>
        </w:rPr>
        <w:t xml:space="preserve">dy w ROBOTACH, Zamawiający jest </w:t>
      </w:r>
      <w:r w:rsidRPr="0020312D">
        <w:rPr>
          <w:rFonts w:cstheme="minorHAnsi"/>
        </w:rPr>
        <w:t>uprawniony do: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żądania usunięcia wady, a w przypadku gdy dana rzec</w:t>
      </w:r>
      <w:r w:rsidR="00CB0C4A">
        <w:rPr>
          <w:rFonts w:cstheme="minorHAnsi"/>
        </w:rPr>
        <w:t xml:space="preserve">z wchodząca w zakres ROBÓT była </w:t>
      </w:r>
      <w:r w:rsidRPr="0020312D">
        <w:rPr>
          <w:rFonts w:cstheme="minorHAnsi"/>
        </w:rPr>
        <w:t>już dwukrotnie naprawiana – do żądania wymiany tej rzeczy na nową,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wskazania trybu usunięcia wady/wymiany rzeczy na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żądania od Gwaranta odszkodowania (obejmującego z</w:t>
      </w:r>
      <w:r w:rsidR="00CB0C4A">
        <w:rPr>
          <w:rFonts w:cstheme="minorHAnsi"/>
        </w:rPr>
        <w:t xml:space="preserve">arówno poniesione straty, jak i </w:t>
      </w:r>
      <w:r w:rsidRPr="0020312D">
        <w:rPr>
          <w:rFonts w:cstheme="minorHAnsi"/>
        </w:rPr>
        <w:t>utracone korzyści) jakiej doznał Zamawiający lub osob</w:t>
      </w:r>
      <w:r w:rsidR="00CB0C4A">
        <w:rPr>
          <w:rFonts w:cstheme="minorHAnsi"/>
        </w:rPr>
        <w:t xml:space="preserve">y trzecie na skutek wystąpienia </w:t>
      </w:r>
      <w:r w:rsidRPr="0020312D">
        <w:rPr>
          <w:rFonts w:cstheme="minorHAnsi"/>
        </w:rPr>
        <w:t>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d) żądania od Gwaranta kary umownej za nieterm</w:t>
      </w:r>
      <w:r w:rsidR="00CB0C4A">
        <w:rPr>
          <w:rFonts w:cstheme="minorHAnsi"/>
        </w:rPr>
        <w:t xml:space="preserve">inowe przystąpienie do usuwania </w:t>
      </w:r>
      <w:r w:rsidRPr="0020312D">
        <w:rPr>
          <w:rFonts w:cstheme="minorHAnsi"/>
        </w:rPr>
        <w:t>wad/wymiany rzeczy na wolne od wad w wysokości</w:t>
      </w:r>
      <w:r w:rsidR="00922B1D">
        <w:rPr>
          <w:rFonts w:cstheme="minorHAnsi"/>
        </w:rPr>
        <w:t xml:space="preserve"> 0,02</w:t>
      </w:r>
      <w:r w:rsidR="00CB0C4A">
        <w:rPr>
          <w:rFonts w:cstheme="minorHAnsi"/>
        </w:rPr>
        <w:t>% wynagrodzenia (łącznie z VAT) za każdy dzień nie przystą</w:t>
      </w:r>
      <w:r w:rsidRPr="0020312D">
        <w:rPr>
          <w:rFonts w:cstheme="minorHAnsi"/>
        </w:rPr>
        <w:t>pienia;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e) żądania od Gwaranta kary umownej za nieterminowe </w:t>
      </w:r>
      <w:r w:rsidR="00CB0C4A">
        <w:rPr>
          <w:rFonts w:cstheme="minorHAnsi"/>
        </w:rPr>
        <w:t xml:space="preserve">usunięcie wad/wymiany rzeczy na </w:t>
      </w:r>
      <w:r w:rsidR="00922B1D">
        <w:rPr>
          <w:rFonts w:cstheme="minorHAnsi"/>
        </w:rPr>
        <w:t>wolne od wad w wysokości 0,05</w:t>
      </w:r>
      <w:bookmarkStart w:id="0" w:name="_GoBack"/>
      <w:bookmarkEnd w:id="0"/>
      <w:r w:rsidRPr="0020312D">
        <w:rPr>
          <w:rFonts w:cstheme="minorHAnsi"/>
        </w:rPr>
        <w:t>% wynagrodzenia</w:t>
      </w:r>
      <w:r w:rsidR="00CB0C4A">
        <w:rPr>
          <w:rFonts w:cstheme="minorHAnsi"/>
        </w:rPr>
        <w:t xml:space="preserve"> (łącznie z VAT) za każdy dzień </w:t>
      </w:r>
      <w:r w:rsidRPr="0020312D">
        <w:rPr>
          <w:rFonts w:cstheme="minorHAnsi"/>
        </w:rPr>
        <w:t>opóźnienia;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f) żądanie od Gwaranta odszkodowania za nietermino</w:t>
      </w:r>
      <w:r w:rsidR="00CB0C4A">
        <w:rPr>
          <w:rFonts w:cstheme="minorHAnsi"/>
        </w:rPr>
        <w:t xml:space="preserve">we usunięcie wad/wymianę rzeczy </w:t>
      </w:r>
      <w:r w:rsidRPr="0020312D">
        <w:rPr>
          <w:rFonts w:cstheme="minorHAnsi"/>
        </w:rPr>
        <w:t>na wolne od wad w wysokości przewyższającej kwot</w:t>
      </w:r>
      <w:r w:rsidR="00CB0C4A">
        <w:rPr>
          <w:rFonts w:cstheme="minorHAnsi"/>
        </w:rPr>
        <w:t xml:space="preserve">ę kary umownej, o której mowa w </w:t>
      </w:r>
      <w:r w:rsidRPr="0020312D">
        <w:rPr>
          <w:rFonts w:cstheme="minorHAnsi"/>
        </w:rPr>
        <w:t>lit. d).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7.2. W przypadku wystąpienia jakiejkolwiek wady w ROB</w:t>
      </w:r>
      <w:r w:rsidR="00CB0C4A">
        <w:rPr>
          <w:rFonts w:cstheme="minorHAnsi"/>
        </w:rPr>
        <w:t xml:space="preserve">OTACH, Gwarant jest zobowiązany </w:t>
      </w:r>
      <w:r w:rsidRPr="0020312D">
        <w:rPr>
          <w:rFonts w:cstheme="minorHAnsi"/>
        </w:rPr>
        <w:t>do: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terminowego spełnienia żądania Zamawiającego d</w:t>
      </w:r>
      <w:r w:rsidR="00CB0C4A">
        <w:rPr>
          <w:rFonts w:cstheme="minorHAnsi"/>
        </w:rPr>
        <w:t xml:space="preserve">otyczącego usunięcia wady, przy </w:t>
      </w:r>
      <w:r w:rsidRPr="0020312D">
        <w:rPr>
          <w:rFonts w:cstheme="minorHAnsi"/>
        </w:rPr>
        <w:t>czym usunięcie wady może nastąpić również pop</w:t>
      </w:r>
      <w:r w:rsidR="00CB0C4A">
        <w:rPr>
          <w:rFonts w:cstheme="minorHAnsi"/>
        </w:rPr>
        <w:t xml:space="preserve">rzez wymianę rzeczy stanowiącej </w:t>
      </w:r>
      <w:r w:rsidRPr="0020312D">
        <w:rPr>
          <w:rFonts w:cstheme="minorHAnsi"/>
        </w:rPr>
        <w:t>część ROBÓT na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terminowego spełnienia żądania Zamawiającego doty</w:t>
      </w:r>
      <w:r w:rsidR="00CB0C4A">
        <w:rPr>
          <w:rFonts w:cstheme="minorHAnsi"/>
        </w:rPr>
        <w:t xml:space="preserve">czącego wymiany rzeczy na wolną </w:t>
      </w:r>
      <w:r w:rsidRPr="0020312D">
        <w:rPr>
          <w:rFonts w:cstheme="minorHAnsi"/>
        </w:rPr>
        <w:t>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zapłaty odszkodowania, o którym mowa w pkt. 7.1 c);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d) zapłaty kary umownej, o której mowa w pkt. 7.1 d);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e) zapłaty kary umownej, o której mowa w pkt. 7.1 e);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f) zapłaty odszkodowania, o którym mowa w pkt. 7.1 f);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7.3. Jeżeli kary umowne nie pokryją szkody w całości, Z</w:t>
      </w:r>
      <w:r w:rsidR="00CB0C4A">
        <w:rPr>
          <w:rFonts w:cstheme="minorHAnsi"/>
        </w:rPr>
        <w:t xml:space="preserve">amawiający będzie uprawniony do </w:t>
      </w:r>
      <w:r w:rsidRPr="0020312D">
        <w:rPr>
          <w:rFonts w:cstheme="minorHAnsi"/>
        </w:rPr>
        <w:t>dochodzenia odszkodowania w pełnej wysokości.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8. Przeglądy gwarancyjne: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8.1. Komisyjne przeglądy gwarancyjne odbywać się będą:</w:t>
      </w:r>
    </w:p>
    <w:p w:rsidR="0020312D" w:rsidRPr="0020312D" w:rsidRDefault="0020312D" w:rsidP="00CB0C4A">
      <w:pPr>
        <w:spacing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w pierwszym roku obowiązywania gwarancji jakości dwa razy co 6 miesięcy;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A7884">
        <w:rPr>
          <w:rFonts w:cstheme="minorHAnsi"/>
        </w:rPr>
        <w:lastRenderedPageBreak/>
        <w:t>b) w pozostałym okresie obowiązywania gwarancji jakości co 12 miesięcy.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8.2. Datę, godzinę i miejsce dokonania przeglądu gwarancyjnego wyznacza Zamawiający</w:t>
      </w:r>
      <w:r>
        <w:rPr>
          <w:rFonts w:cstheme="minorHAnsi"/>
        </w:rPr>
        <w:t xml:space="preserve"> </w:t>
      </w:r>
      <w:r w:rsidRPr="006A7884">
        <w:rPr>
          <w:rFonts w:cstheme="minorHAnsi"/>
        </w:rPr>
        <w:t xml:space="preserve">(Użytkownik) zawiadamiając o nim Gwaranta na </w:t>
      </w:r>
      <w:r>
        <w:rPr>
          <w:rFonts w:cstheme="minorHAnsi"/>
        </w:rPr>
        <w:t xml:space="preserve">piśmie z co najmniej 14 dniowym </w:t>
      </w:r>
      <w:r w:rsidRPr="006A7884">
        <w:rPr>
          <w:rFonts w:cstheme="minorHAnsi"/>
        </w:rPr>
        <w:t>wyprzedzeniem.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8.3. W skład komisji przeglądowej będą wchodziły co na</w:t>
      </w:r>
      <w:r>
        <w:rPr>
          <w:rFonts w:cstheme="minorHAnsi"/>
        </w:rPr>
        <w:t xml:space="preserve">jmniej 2 osoby wyznaczone przez </w:t>
      </w:r>
      <w:r w:rsidRPr="006A7884">
        <w:rPr>
          <w:rFonts w:cstheme="minorHAnsi"/>
        </w:rPr>
        <w:t>Zamawiającego oraz 2 osoby wyznaczone przez Gwaranta.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8.4. Jeżeli Gwarant został prawidłowo zawiadomiony</w:t>
      </w:r>
      <w:r>
        <w:rPr>
          <w:rFonts w:cstheme="minorHAnsi"/>
        </w:rPr>
        <w:t xml:space="preserve"> o terminie i miejscu dokonania </w:t>
      </w:r>
      <w:r w:rsidRPr="006A7884">
        <w:rPr>
          <w:rFonts w:cstheme="minorHAnsi"/>
        </w:rPr>
        <w:t>przeglądu gwarancyjnego, niestawienie się jego przedstawiciel</w:t>
      </w:r>
      <w:r>
        <w:rPr>
          <w:rFonts w:cstheme="minorHAnsi"/>
        </w:rPr>
        <w:t xml:space="preserve">i nie będzie wywoływało </w:t>
      </w:r>
      <w:r w:rsidRPr="006A7884">
        <w:rPr>
          <w:rFonts w:cstheme="minorHAnsi"/>
        </w:rPr>
        <w:t>żadnych ujemnych skutków dla ważności i skuteczności u</w:t>
      </w:r>
      <w:r>
        <w:rPr>
          <w:rFonts w:cstheme="minorHAnsi"/>
        </w:rPr>
        <w:t xml:space="preserve">staleń dokonanych przez komisję </w:t>
      </w:r>
      <w:r w:rsidRPr="006A7884">
        <w:rPr>
          <w:rFonts w:cstheme="minorHAnsi"/>
        </w:rPr>
        <w:t>przeglądową.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8.5. Z każdego przeglądu gwarancyjnego sporządz</w:t>
      </w:r>
      <w:r>
        <w:rPr>
          <w:rFonts w:cstheme="minorHAnsi"/>
        </w:rPr>
        <w:t xml:space="preserve">any będzie szczegółowy protokół </w:t>
      </w:r>
      <w:r w:rsidRPr="006A7884">
        <w:rPr>
          <w:rFonts w:cstheme="minorHAnsi"/>
        </w:rPr>
        <w:t>przeglądu gwarancyjnego, w co najmniej 2 egzemplarzach</w:t>
      </w:r>
      <w:r>
        <w:rPr>
          <w:rFonts w:cstheme="minorHAnsi"/>
        </w:rPr>
        <w:t xml:space="preserve">, po jednym dla Zamawiającego </w:t>
      </w:r>
      <w:r w:rsidRPr="006A7884">
        <w:rPr>
          <w:rFonts w:cstheme="minorHAnsi"/>
        </w:rPr>
        <w:t>i dla Gwaranta. W przypadku nieobecności przeds</w:t>
      </w:r>
      <w:r>
        <w:rPr>
          <w:rFonts w:cstheme="minorHAnsi"/>
        </w:rPr>
        <w:t xml:space="preserve">tawicieli Gwaranta, Zamawiający </w:t>
      </w:r>
      <w:r w:rsidRPr="006A7884">
        <w:rPr>
          <w:rFonts w:cstheme="minorHAnsi"/>
        </w:rPr>
        <w:t>niezwłocznie przesyła Gwarantowi jeden egzemplarz protokołu przeglądu.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 Tryb usuwania wad: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9.1. Wykonawca zobowiązuje się do niezwłocznego usunię</w:t>
      </w:r>
      <w:r>
        <w:rPr>
          <w:rFonts w:cstheme="minorHAnsi"/>
        </w:rPr>
        <w:t xml:space="preserve">cia zgłoszonych wad w terminach </w:t>
      </w:r>
      <w:r w:rsidRPr="006A7884">
        <w:rPr>
          <w:rFonts w:cstheme="minorHAnsi"/>
        </w:rPr>
        <w:t>wyznaczonych przez Zamawiającego (Użytkownika), n</w:t>
      </w:r>
      <w:r>
        <w:rPr>
          <w:rFonts w:cstheme="minorHAnsi"/>
        </w:rPr>
        <w:t xml:space="preserve">atomiast jeśli usunięcie wad ze </w:t>
      </w:r>
      <w:r w:rsidRPr="006A7884">
        <w:rPr>
          <w:rFonts w:cstheme="minorHAnsi"/>
        </w:rPr>
        <w:t>względów technicznych (szczególnie uciążliwych) n</w:t>
      </w:r>
      <w:r>
        <w:rPr>
          <w:rFonts w:cstheme="minorHAnsi"/>
        </w:rPr>
        <w:t xml:space="preserve">ie jest możliwe w tym okresie – </w:t>
      </w:r>
      <w:r w:rsidRPr="006A7884">
        <w:rPr>
          <w:rFonts w:cstheme="minorHAnsi"/>
        </w:rPr>
        <w:t>niezwłocznie po ustąpieniu przeszkody po uzg</w:t>
      </w:r>
      <w:r>
        <w:rPr>
          <w:rFonts w:cstheme="minorHAnsi"/>
        </w:rPr>
        <w:t xml:space="preserve">odnieniu terminu z Zamawiającym </w:t>
      </w:r>
      <w:r w:rsidRPr="006A7884">
        <w:rPr>
          <w:rFonts w:cstheme="minorHAnsi"/>
        </w:rPr>
        <w:t>(Użytkownikiem), przy czym przyjmuje się że: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a) wady związane z awarią urządzeń lub instalacji lu</w:t>
      </w:r>
      <w:r>
        <w:rPr>
          <w:rFonts w:cstheme="minorHAnsi"/>
        </w:rPr>
        <w:t xml:space="preserve">b powodujące penetrację wody do </w:t>
      </w:r>
      <w:r w:rsidRPr="006A7884">
        <w:rPr>
          <w:rFonts w:cstheme="minorHAnsi"/>
        </w:rPr>
        <w:t>wewnątrz budynku będą usuwane w ciągu 24 lub 48 godz. od daty zgłoszenia awarii,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b) pozostałe wszelkie wady nie wymagające wy</w:t>
      </w:r>
      <w:r>
        <w:rPr>
          <w:rFonts w:cstheme="minorHAnsi"/>
        </w:rPr>
        <w:t xml:space="preserve">miany urządzeń do 7 dni od daty </w:t>
      </w:r>
      <w:r w:rsidRPr="006A7884">
        <w:rPr>
          <w:rFonts w:cstheme="minorHAnsi"/>
        </w:rPr>
        <w:t>zgłoszenia,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c) wszelkie wady wymagające wymiany (naprawy) element</w:t>
      </w:r>
      <w:r>
        <w:rPr>
          <w:rFonts w:cstheme="minorHAnsi"/>
        </w:rPr>
        <w:t xml:space="preserve">u lub urządzenia w terminie nie </w:t>
      </w:r>
      <w:r w:rsidRPr="006A7884">
        <w:rPr>
          <w:rFonts w:cstheme="minorHAnsi"/>
        </w:rPr>
        <w:t>dłuższym niż 14 dni od daty zgłoszenia.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Jeżeli usunięcie wady o których mowa w punktach a)</w:t>
      </w:r>
      <w:r>
        <w:rPr>
          <w:rFonts w:cstheme="minorHAnsi"/>
        </w:rPr>
        <w:t xml:space="preserve">, b) i c) nie będzie możliwe we </w:t>
      </w:r>
      <w:r w:rsidRPr="006A7884">
        <w:rPr>
          <w:rFonts w:cstheme="minorHAnsi"/>
        </w:rPr>
        <w:t>wskazanych terminach, Gwarant wystąpi z wnioskiem</w:t>
      </w:r>
      <w:r>
        <w:rPr>
          <w:rFonts w:cstheme="minorHAnsi"/>
        </w:rPr>
        <w:t xml:space="preserve"> o jego przedłużenie z podaniem </w:t>
      </w:r>
      <w:r w:rsidRPr="006A7884">
        <w:rPr>
          <w:rFonts w:cstheme="minorHAnsi"/>
        </w:rPr>
        <w:t>przyczyn zmiany tego terminu, przy czym Gwarant do</w:t>
      </w:r>
      <w:r>
        <w:rPr>
          <w:rFonts w:cstheme="minorHAnsi"/>
        </w:rPr>
        <w:t xml:space="preserve">łoży najwyższej staranności aby </w:t>
      </w:r>
      <w:r w:rsidRPr="006A7884">
        <w:rPr>
          <w:rFonts w:cstheme="minorHAnsi"/>
        </w:rPr>
        <w:t>usunąć wady w możliwie najkrótszym terminie.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9.2. Stwierdzenie usunięcia wad uważa się za skuteczne</w:t>
      </w:r>
      <w:r>
        <w:rPr>
          <w:rFonts w:cstheme="minorHAnsi"/>
        </w:rPr>
        <w:t xml:space="preserve"> z chwilą podpisania przez obie </w:t>
      </w:r>
      <w:r w:rsidRPr="006A7884">
        <w:rPr>
          <w:rFonts w:cstheme="minorHAnsi"/>
        </w:rPr>
        <w:t>strony protokołu odbioru prac z usuwania wad i nie mo</w:t>
      </w:r>
      <w:r>
        <w:rPr>
          <w:rFonts w:cstheme="minorHAnsi"/>
        </w:rPr>
        <w:t xml:space="preserve">że nastąpić później niż w ciągu </w:t>
      </w:r>
      <w:r w:rsidRPr="006A7884">
        <w:rPr>
          <w:rFonts w:cstheme="minorHAnsi"/>
        </w:rPr>
        <w:t>terminów podanych w pkt. 9.1. od daty za</w:t>
      </w:r>
      <w:r>
        <w:rPr>
          <w:rFonts w:cstheme="minorHAnsi"/>
        </w:rPr>
        <w:t xml:space="preserve">wiadomienia przez Zamawiającego </w:t>
      </w:r>
      <w:r w:rsidRPr="006A7884">
        <w:rPr>
          <w:rFonts w:cstheme="minorHAnsi"/>
        </w:rPr>
        <w:t>(Użytkownika) Gwaranta o wystąpieniu wady pod rygorem skutków prawnych.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9.3. W przypadku ujawnienia się w okresie gwarancyjny</w:t>
      </w:r>
      <w:r>
        <w:rPr>
          <w:rFonts w:cstheme="minorHAnsi"/>
        </w:rPr>
        <w:t xml:space="preserve">m wady, okres gwarancji jakości </w:t>
      </w:r>
      <w:r w:rsidRPr="006A7884">
        <w:rPr>
          <w:rFonts w:cstheme="minorHAnsi"/>
        </w:rPr>
        <w:t>zostaje p</w:t>
      </w:r>
      <w:r>
        <w:rPr>
          <w:rFonts w:cstheme="minorHAnsi"/>
        </w:rPr>
        <w:t>rzedłużony o okres od momentu z</w:t>
      </w:r>
      <w:r w:rsidRPr="006A7884">
        <w:rPr>
          <w:rFonts w:cstheme="minorHAnsi"/>
        </w:rPr>
        <w:t xml:space="preserve">głoszenia </w:t>
      </w:r>
      <w:r>
        <w:rPr>
          <w:rFonts w:cstheme="minorHAnsi"/>
        </w:rPr>
        <w:t xml:space="preserve">wady do momentu jej skutecznego </w:t>
      </w:r>
      <w:r w:rsidRPr="006A7884">
        <w:rPr>
          <w:rFonts w:cstheme="minorHAnsi"/>
        </w:rPr>
        <w:t>usunięcia, a w przypadkach wymiany urządzeń b</w:t>
      </w:r>
      <w:r>
        <w:rPr>
          <w:rFonts w:cstheme="minorHAnsi"/>
        </w:rPr>
        <w:t>ądź elementów czy rzeczy, okres g</w:t>
      </w:r>
      <w:r w:rsidRPr="006A7884">
        <w:rPr>
          <w:rFonts w:cstheme="minorHAnsi"/>
        </w:rPr>
        <w:t>warancji jakości dla tych urządzeń bądź elem</w:t>
      </w:r>
      <w:r>
        <w:rPr>
          <w:rFonts w:cstheme="minorHAnsi"/>
        </w:rPr>
        <w:t xml:space="preserve">entów czy rzeczy, które zostały </w:t>
      </w:r>
      <w:r w:rsidRPr="006A7884">
        <w:rPr>
          <w:rFonts w:cstheme="minorHAnsi"/>
        </w:rPr>
        <w:t>wymienionych na nowe biegnie od nowa od daty wymiany.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lastRenderedPageBreak/>
        <w:t>9.4. Jeżeli wada fizyczna elementu przedmiotu gwarancji o dłuższ</w:t>
      </w:r>
      <w:r>
        <w:rPr>
          <w:rFonts w:cstheme="minorHAnsi"/>
        </w:rPr>
        <w:t xml:space="preserve">ym okresie gwarancji </w:t>
      </w:r>
      <w:r w:rsidRPr="006A7884">
        <w:rPr>
          <w:rFonts w:cstheme="minorHAnsi"/>
        </w:rPr>
        <w:t>spowodowała uszkodzenie elementu, dla którego okres g</w:t>
      </w:r>
      <w:r>
        <w:rPr>
          <w:rFonts w:cstheme="minorHAnsi"/>
        </w:rPr>
        <w:t xml:space="preserve">warancji już upłynął, wykonawca </w:t>
      </w:r>
      <w:r w:rsidRPr="006A7884">
        <w:rPr>
          <w:rFonts w:cstheme="minorHAnsi"/>
        </w:rPr>
        <w:t>zobowiązuje się do nieodpłatnego usunięcia wad w obu elementach.</w:t>
      </w:r>
    </w:p>
    <w:p w:rsid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9.5. W przypadku wniesienia uwag w okresie trwania</w:t>
      </w:r>
      <w:r>
        <w:rPr>
          <w:rFonts w:cstheme="minorHAnsi"/>
        </w:rPr>
        <w:t xml:space="preserve"> gwarancji jakości przez organy </w:t>
      </w:r>
      <w:r w:rsidRPr="006A7884">
        <w:rPr>
          <w:rFonts w:cstheme="minorHAnsi"/>
        </w:rPr>
        <w:t xml:space="preserve">wyszczególnione w art. 56 prawa budowlanego, uwagi </w:t>
      </w:r>
      <w:r>
        <w:rPr>
          <w:rFonts w:cstheme="minorHAnsi"/>
        </w:rPr>
        <w:t xml:space="preserve">te jako wady zostaną usunięte w </w:t>
      </w:r>
      <w:r w:rsidRPr="006A7884">
        <w:rPr>
          <w:rFonts w:cstheme="minorHAnsi"/>
        </w:rPr>
        <w:t>terminie 7 dni.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 Serwis gwarancyjny: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10.1. Serwis gwarancyjny w zakresie wykonanych RO</w:t>
      </w:r>
      <w:r w:rsidR="006A7884">
        <w:rPr>
          <w:rFonts w:cstheme="minorHAnsi"/>
        </w:rPr>
        <w:t xml:space="preserve">BÓT pełnić będzie ____________________ </w:t>
      </w:r>
      <w:r w:rsidRPr="0020312D">
        <w:rPr>
          <w:rFonts w:cstheme="minorHAnsi"/>
        </w:rPr>
        <w:t>w zakresie całości ROBÓT jako</w:t>
      </w:r>
      <w:r w:rsidR="006A7884">
        <w:rPr>
          <w:rFonts w:cstheme="minorHAnsi"/>
        </w:rPr>
        <w:t xml:space="preserve"> główny Gwarant, fax __________________ tel. ___________________ e-mail _______________________________________________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10.2. W celu umożliwienia kwalifikacji zgłoszonych wad, p</w:t>
      </w:r>
      <w:r w:rsidR="006A7884">
        <w:rPr>
          <w:rFonts w:cstheme="minorHAnsi"/>
        </w:rPr>
        <w:t xml:space="preserve">rzyczyn ich powstania i sposobu </w:t>
      </w:r>
      <w:r w:rsidRPr="0020312D">
        <w:rPr>
          <w:rFonts w:cstheme="minorHAnsi"/>
        </w:rPr>
        <w:t>usunięcia Zamawiający (Użytkownik) zobowiązuje się</w:t>
      </w:r>
      <w:r w:rsidR="006A7884">
        <w:rPr>
          <w:rFonts w:cstheme="minorHAnsi"/>
        </w:rPr>
        <w:t xml:space="preserve"> do przechowywania otrzymanej w </w:t>
      </w:r>
      <w:r w:rsidRPr="0020312D">
        <w:rPr>
          <w:rFonts w:cstheme="minorHAnsi"/>
        </w:rPr>
        <w:t>dniu odbioru powykonawczej dokumentacji technicznej i proto</w:t>
      </w:r>
      <w:r w:rsidR="006A7884">
        <w:rPr>
          <w:rFonts w:cstheme="minorHAnsi"/>
        </w:rPr>
        <w:t xml:space="preserve">kołu bezusterkowego </w:t>
      </w:r>
      <w:r w:rsidRPr="0020312D">
        <w:rPr>
          <w:rFonts w:cstheme="minorHAnsi"/>
        </w:rPr>
        <w:t>odbioru.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10.3. Gwarant nie odpowiada za wady powstałe w wyn</w:t>
      </w:r>
      <w:r w:rsidR="006A7884">
        <w:rPr>
          <w:rFonts w:cstheme="minorHAnsi"/>
        </w:rPr>
        <w:t xml:space="preserve">iku zwłoki w zawiadomieniu go o </w:t>
      </w:r>
      <w:r w:rsidRPr="0020312D">
        <w:rPr>
          <w:rFonts w:cstheme="minorHAnsi"/>
        </w:rPr>
        <w:t>wadzie, jeżeli wada ta spowodowała inne wady (u</w:t>
      </w:r>
      <w:r w:rsidR="006A7884">
        <w:rPr>
          <w:rFonts w:cstheme="minorHAnsi"/>
        </w:rPr>
        <w:t xml:space="preserve">szkodzenia), których można było </w:t>
      </w:r>
      <w:r w:rsidRPr="0020312D">
        <w:rPr>
          <w:rFonts w:cstheme="minorHAnsi"/>
        </w:rPr>
        <w:t>uniknąć, gdyby w terminie zawiadomiono Gwaranta o zaistniałej wadzie.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10.4. Gwarant jest odpowiedzialny za wszelkie szkody i st</w:t>
      </w:r>
      <w:r w:rsidR="006A7884">
        <w:rPr>
          <w:rFonts w:cstheme="minorHAnsi"/>
        </w:rPr>
        <w:t xml:space="preserve">raty, które spowodował w czasie </w:t>
      </w:r>
      <w:r w:rsidRPr="0020312D">
        <w:rPr>
          <w:rFonts w:cstheme="minorHAnsi"/>
        </w:rPr>
        <w:t>prac nad usuwaniem wad lub wykonania swoich zobowią</w:t>
      </w:r>
      <w:r w:rsidR="006A7884">
        <w:rPr>
          <w:rFonts w:cstheme="minorHAnsi"/>
        </w:rPr>
        <w:t xml:space="preserve">zań zawartych w Umowie i karcie </w:t>
      </w:r>
      <w:r w:rsidRPr="0020312D">
        <w:rPr>
          <w:rFonts w:cstheme="minorHAnsi"/>
        </w:rPr>
        <w:t>gwarancyjnej.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10.5. Po upływie okresu gwarancji jakości Zamawiający zobowiązuje </w:t>
      </w:r>
      <w:r w:rsidR="006A7884">
        <w:rPr>
          <w:rFonts w:cstheme="minorHAnsi"/>
        </w:rPr>
        <w:t xml:space="preserve">się do podpisania i </w:t>
      </w:r>
      <w:r w:rsidRPr="0020312D">
        <w:rPr>
          <w:rFonts w:cstheme="minorHAnsi"/>
        </w:rPr>
        <w:t>kontynuowania umów serwisowych i konserwacji</w:t>
      </w:r>
      <w:r w:rsidR="006A7884">
        <w:rPr>
          <w:rFonts w:cstheme="minorHAnsi"/>
        </w:rPr>
        <w:t xml:space="preserve"> dla zainstalowanych systemów i </w:t>
      </w:r>
      <w:r w:rsidRPr="0020312D">
        <w:rPr>
          <w:rFonts w:cstheme="minorHAnsi"/>
        </w:rPr>
        <w:t>urządzeń.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 Komunikacja: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11.1. O każdej awarii lub wadzie osoba wyznaczon</w:t>
      </w:r>
      <w:r w:rsidR="006A7884">
        <w:rPr>
          <w:rFonts w:cstheme="minorHAnsi"/>
        </w:rPr>
        <w:t xml:space="preserve">a przez Uprawnionego powiadamia </w:t>
      </w:r>
      <w:r w:rsidRPr="0020312D">
        <w:rPr>
          <w:rFonts w:cstheme="minorHAnsi"/>
        </w:rPr>
        <w:t>telefonicznie przedstawiciela Gwaranta, a następnie p</w:t>
      </w:r>
      <w:r w:rsidR="006A7884">
        <w:rPr>
          <w:rFonts w:cstheme="minorHAnsi"/>
        </w:rPr>
        <w:t xml:space="preserve">otwierdza zgłoszenie pisemnie, </w:t>
      </w:r>
      <w:r w:rsidRPr="0020312D">
        <w:rPr>
          <w:rFonts w:cstheme="minorHAnsi"/>
        </w:rPr>
        <w:t>faksem lub e-mailem na wskazane numery telefo</w:t>
      </w:r>
      <w:r w:rsidR="006A7884">
        <w:rPr>
          <w:rFonts w:cstheme="minorHAnsi"/>
        </w:rPr>
        <w:t xml:space="preserve">nów i adresy. W zgłoszeniu wady </w:t>
      </w:r>
      <w:r w:rsidRPr="0020312D">
        <w:rPr>
          <w:rFonts w:cstheme="minorHAnsi"/>
        </w:rPr>
        <w:t>Zamawiający kwalifikuje kategorię wady wg ustaleń okreś</w:t>
      </w:r>
      <w:r w:rsidR="006A7884">
        <w:rPr>
          <w:rFonts w:cstheme="minorHAnsi"/>
        </w:rPr>
        <w:t xml:space="preserve">lonych w pkt. 9.1. Gwarant jest </w:t>
      </w:r>
      <w:r w:rsidRPr="0020312D">
        <w:rPr>
          <w:rFonts w:cstheme="minorHAnsi"/>
        </w:rPr>
        <w:t>zobowiązany potwierdzić niezwłocznie przyjęcie zgłoszenia i o</w:t>
      </w:r>
      <w:r w:rsidR="006A7884">
        <w:rPr>
          <w:rFonts w:cstheme="minorHAnsi"/>
        </w:rPr>
        <w:t xml:space="preserve">kreślić sposób i czas </w:t>
      </w:r>
      <w:r w:rsidRPr="0020312D">
        <w:rPr>
          <w:rFonts w:cstheme="minorHAnsi"/>
        </w:rPr>
        <w:t>usunięcia wady przy uwzględnieniu terminów określ</w:t>
      </w:r>
      <w:r w:rsidR="006A7884">
        <w:rPr>
          <w:rFonts w:cstheme="minorHAnsi"/>
        </w:rPr>
        <w:t xml:space="preserve">onych w pkt. 9.1. Potwierdzenie </w:t>
      </w:r>
      <w:r w:rsidRPr="0020312D">
        <w:rPr>
          <w:rFonts w:cstheme="minorHAnsi"/>
        </w:rPr>
        <w:t>dokonywane jest telefonicznie i za pośrednictwem faksu. Za skuteczne uznaje się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powiadomienie Gwaranta o wadzie nawet, jeśli kontakt telefoniczny nie doj</w:t>
      </w:r>
      <w:r w:rsidR="006A7884">
        <w:rPr>
          <w:rFonts w:cstheme="minorHAnsi"/>
        </w:rPr>
        <w:t xml:space="preserve">dzie do skutku, </w:t>
      </w:r>
      <w:r w:rsidRPr="0020312D">
        <w:rPr>
          <w:rFonts w:cstheme="minorHAnsi"/>
        </w:rPr>
        <w:t>a Zamawiający wyśle powiadomienie faksem pod wskazany numer Gwaranta.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11.2. Wszelka komunikacja pomiędzy stronami potwierdzon</w:t>
      </w:r>
      <w:r w:rsidR="006A7884">
        <w:rPr>
          <w:rFonts w:cstheme="minorHAnsi"/>
        </w:rPr>
        <w:t xml:space="preserve">a zostanie w formie pisemnej na </w:t>
      </w:r>
      <w:r w:rsidRPr="0020312D">
        <w:rPr>
          <w:rFonts w:cstheme="minorHAnsi"/>
        </w:rPr>
        <w:t>adres: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Gwaranta wg danych jak w pkt. 10.1.a)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</w:t>
      </w:r>
      <w:r w:rsidR="006A7884">
        <w:rPr>
          <w:rFonts w:cstheme="minorHAnsi"/>
        </w:rPr>
        <w:t>) Zamawiającego - ________________________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11.3. O zmianach w danych adresowych, o których m</w:t>
      </w:r>
      <w:r w:rsidR="006A7884">
        <w:rPr>
          <w:rFonts w:cstheme="minorHAnsi"/>
        </w:rPr>
        <w:t xml:space="preserve">owa w pkt. 10.1. i 11.2. strony </w:t>
      </w:r>
      <w:r w:rsidRPr="0020312D">
        <w:rPr>
          <w:rFonts w:cstheme="minorHAnsi"/>
        </w:rPr>
        <w:t xml:space="preserve">zobowiązane są informować się niezwłocznie, nie później </w:t>
      </w:r>
      <w:r w:rsidR="006A7884">
        <w:rPr>
          <w:rFonts w:cstheme="minorHAnsi"/>
        </w:rPr>
        <w:t xml:space="preserve">niż 7 dni od chwili zaistnienia </w:t>
      </w:r>
      <w:r w:rsidRPr="0020312D">
        <w:rPr>
          <w:rFonts w:cstheme="minorHAnsi"/>
        </w:rPr>
        <w:t>zmian, pod rygorem uznania wysłania koresponden</w:t>
      </w:r>
      <w:r w:rsidR="006A7884">
        <w:rPr>
          <w:rFonts w:cstheme="minorHAnsi"/>
        </w:rPr>
        <w:t xml:space="preserve">cji pod ostatnio znany adres za </w:t>
      </w:r>
      <w:r w:rsidRPr="0020312D">
        <w:rPr>
          <w:rFonts w:cstheme="minorHAnsi"/>
        </w:rPr>
        <w:t>skuteczne doręczoną.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lastRenderedPageBreak/>
        <w:t>11.4. Gwarant jest zobowiązany w terminie 7 dni od daty złożenia wniosku o upadłość lub</w:t>
      </w:r>
      <w:r w:rsidR="006A7884">
        <w:rPr>
          <w:rFonts w:cstheme="minorHAnsi"/>
        </w:rPr>
        <w:t xml:space="preserve"> </w:t>
      </w:r>
      <w:r w:rsidRPr="0020312D">
        <w:rPr>
          <w:rFonts w:cstheme="minorHAnsi"/>
        </w:rPr>
        <w:t>likwidację powiadomić na piśmie o tym fakcie Zamawiającego.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 Postanowienia końcowe: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12.1. W sprawach nie uregulowanych niniejszą kartą gwarancyjną zasto</w:t>
      </w:r>
      <w:r w:rsidR="006A7884">
        <w:rPr>
          <w:rFonts w:cstheme="minorHAnsi"/>
        </w:rPr>
        <w:t xml:space="preserve">sowanie mają </w:t>
      </w:r>
      <w:r w:rsidRPr="0020312D">
        <w:rPr>
          <w:rFonts w:cstheme="minorHAnsi"/>
        </w:rPr>
        <w:t>odpowiednie przepisy Kodeksu cywilnego oraz Prawa zamówień publicznych.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12.2. Niniejsza Karta Gwarancyjna stanowi załącznik do B</w:t>
      </w:r>
      <w:r w:rsidR="006A7884">
        <w:rPr>
          <w:rFonts w:cstheme="minorHAnsi"/>
        </w:rPr>
        <w:t xml:space="preserve">ezusterkowego Protokołu Odbioru </w:t>
      </w:r>
      <w:r w:rsidRPr="0020312D">
        <w:rPr>
          <w:rFonts w:cstheme="minorHAnsi"/>
        </w:rPr>
        <w:t>Końcowego Robót.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12.3. Wszystkie zmiany niniejszej Karty Gwarancyj</w:t>
      </w:r>
      <w:r w:rsidR="006A7884">
        <w:rPr>
          <w:rFonts w:cstheme="minorHAnsi"/>
        </w:rPr>
        <w:t xml:space="preserve">nej wymagają formy pisemnej pod </w:t>
      </w:r>
      <w:r w:rsidRPr="0020312D">
        <w:rPr>
          <w:rFonts w:cstheme="minorHAnsi"/>
        </w:rPr>
        <w:t>rygorem nieważności.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Data, miejsce wystawi</w:t>
      </w:r>
      <w:r w:rsidR="006A7884">
        <w:rPr>
          <w:rFonts w:cstheme="minorHAnsi"/>
        </w:rPr>
        <w:t>enia Karty Gwarancyjnej ____________________________________________</w:t>
      </w:r>
    </w:p>
    <w:p w:rsid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20312D" w:rsidRP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20312D" w:rsidRPr="0020312D">
        <w:rPr>
          <w:rFonts w:cstheme="minorHAnsi"/>
        </w:rPr>
        <w:t>Warunki Gwarancji przyjął:</w:t>
      </w:r>
      <w:r>
        <w:rPr>
          <w:rFonts w:cstheme="minorHAnsi"/>
        </w:rPr>
        <w:t xml:space="preserve">                                                            </w:t>
      </w:r>
      <w:r w:rsidR="00DC3708">
        <w:rPr>
          <w:rFonts w:cstheme="minorHAnsi"/>
        </w:rPr>
        <w:t xml:space="preserve">                           </w:t>
      </w:r>
      <w:r>
        <w:rPr>
          <w:rFonts w:cstheme="minorHAnsi"/>
        </w:rPr>
        <w:t xml:space="preserve">  </w:t>
      </w:r>
      <w:r w:rsidR="0020312D" w:rsidRPr="0020312D">
        <w:rPr>
          <w:rFonts w:cstheme="minorHAnsi"/>
        </w:rPr>
        <w:t>Gwarancji udzielił:</w:t>
      </w:r>
    </w:p>
    <w:p w:rsid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ZAMAWIAJĄCY (UŻYTKOWNIK)                                                      </w:t>
      </w:r>
      <w:r w:rsidR="00DC3708">
        <w:rPr>
          <w:rFonts w:cstheme="minorHAnsi"/>
        </w:rPr>
        <w:t xml:space="preserve">                               </w:t>
      </w:r>
      <w:r>
        <w:rPr>
          <w:rFonts w:cstheme="minorHAnsi"/>
        </w:rPr>
        <w:t xml:space="preserve">    </w:t>
      </w:r>
      <w:r w:rsidR="0020312D" w:rsidRPr="0020312D">
        <w:rPr>
          <w:rFonts w:cstheme="minorHAnsi"/>
        </w:rPr>
        <w:t>WYKONAWCA</w:t>
      </w:r>
    </w:p>
    <w:p w:rsidR="006A7884" w:rsidRP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20312D" w:rsidRDefault="006A7884" w:rsidP="006A7884">
      <w:pPr>
        <w:spacing w:line="360" w:lineRule="auto"/>
        <w:jc w:val="both"/>
      </w:pPr>
      <w:r>
        <w:rPr>
          <w:rFonts w:cstheme="minorHAnsi"/>
        </w:rPr>
        <w:t>_________________________                                                                            _______________________</w:t>
      </w:r>
    </w:p>
    <w:sectPr w:rsidR="00203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2D"/>
    <w:rsid w:val="0020312D"/>
    <w:rsid w:val="002205F0"/>
    <w:rsid w:val="006A7884"/>
    <w:rsid w:val="006B4555"/>
    <w:rsid w:val="00922B1D"/>
    <w:rsid w:val="00BA0D22"/>
    <w:rsid w:val="00BC004F"/>
    <w:rsid w:val="00BC0F65"/>
    <w:rsid w:val="00CB0C4A"/>
    <w:rsid w:val="00DC1480"/>
    <w:rsid w:val="00DC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1588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</dc:creator>
  <cp:lastModifiedBy>TomaszC</cp:lastModifiedBy>
  <cp:revision>4</cp:revision>
  <dcterms:created xsi:type="dcterms:W3CDTF">2017-06-23T08:14:00Z</dcterms:created>
  <dcterms:modified xsi:type="dcterms:W3CDTF">2017-08-28T15:31:00Z</dcterms:modified>
</cp:coreProperties>
</file>